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7E233">
      <w:pPr>
        <w:jc w:val="center"/>
        <w:rPr>
          <w:rFonts w:ascii="黑体" w:hAnsi="宋体" w:eastAsia="黑体" w:cs="黑体"/>
          <w:i w:val="0"/>
          <w:iCs w:val="0"/>
          <w:caps w:val="0"/>
          <w:color w:val="000000"/>
          <w:spacing w:val="0"/>
          <w:sz w:val="36"/>
          <w:szCs w:val="36"/>
          <w:shd w:val="clear" w:fill="FFFFFF"/>
        </w:rPr>
      </w:pPr>
      <w:r>
        <w:rPr>
          <w:rFonts w:ascii="黑体" w:hAnsi="宋体" w:eastAsia="黑体" w:cs="黑体"/>
          <w:i w:val="0"/>
          <w:iCs w:val="0"/>
          <w:caps w:val="0"/>
          <w:color w:val="000000"/>
          <w:spacing w:val="0"/>
          <w:sz w:val="36"/>
          <w:szCs w:val="36"/>
          <w:shd w:val="clear" w:fill="FFFFFF"/>
        </w:rPr>
        <w:t>无抵押借款合同范本</w:t>
      </w:r>
    </w:p>
    <w:p w14:paraId="7F9F67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无抵押借款合同</w:t>
      </w:r>
    </w:p>
    <w:p w14:paraId="001CBD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贷款人（甲方）：</w:t>
      </w:r>
    </w:p>
    <w:p w14:paraId="1CB70D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住址：                                  邮编：</w:t>
      </w:r>
    </w:p>
    <w:p w14:paraId="26E58B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电话：  　                              身份证号：</w:t>
      </w:r>
    </w:p>
    <w:p w14:paraId="18CFF4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借款人（乙方）：</w:t>
      </w:r>
    </w:p>
    <w:p w14:paraId="22FFA1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住址：                                  邮编：</w:t>
      </w:r>
    </w:p>
    <w:p w14:paraId="5ED8CF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电话：                                  身份证号：</w:t>
      </w:r>
    </w:p>
    <w:p w14:paraId="51AC63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为明确甲、乙双方权利义务及约束双方的借贷行为，根据相关的法律法规，甲、乙双方遵循自愿、互利、公平和诚实信用的原则，经协商一致，特订立本合同，以资共同遵守。</w:t>
      </w:r>
    </w:p>
    <w:p w14:paraId="0D87DA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w:t>
      </w:r>
    </w:p>
    <w:p w14:paraId="5021C3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第一条　借款用途、金额、期限及利息</w:t>
      </w:r>
    </w:p>
    <w:p w14:paraId="15832D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1.1借款用途：                                                。</w:t>
      </w:r>
    </w:p>
    <w:p w14:paraId="559533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1.2借款金额：人民币（大写）                                   。</w:t>
      </w:r>
    </w:p>
    <w:p w14:paraId="7563AE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1.3借款期限：自      年   月   日至      年   月   日。</w:t>
      </w:r>
    </w:p>
    <w:p w14:paraId="434B4C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1.4利息：利率为    %，按月计收，每月对日（与借款发放日同一日）支付。</w:t>
      </w:r>
    </w:p>
    <w:p w14:paraId="57FDC0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1.5因办理本次借款而发生一切费用，包括但不限于评估、保险、鉴定、登记、公证等费用，皆由乙方独立全部承担。</w:t>
      </w:r>
    </w:p>
    <w:p w14:paraId="1A733D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第二条违约责任</w:t>
      </w:r>
    </w:p>
    <w:p w14:paraId="5FD03F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2.1乙方违反本合同约定借款用途的，甲方有权解除合同，停止发放本合同项下借款或者提前收回已发放的借款，并且乙方应按借款总额的20％向甲方支付违约金。</w:t>
      </w:r>
    </w:p>
    <w:p w14:paraId="7CEF5F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2.2乙方违反本合同其它相关条款时，若该条款对违约责任没有约定，则乙方应按借款总额的20％向甲方支付违约金。</w:t>
      </w:r>
    </w:p>
    <w:p w14:paraId="1CDF33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2.3无论何种情形下，乙方按照合同约定支付的违约金不足以弥补甲方全部损失的，乙方应全额赔偿。</w:t>
      </w:r>
    </w:p>
    <w:p w14:paraId="657715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2.4乙方未按合同约定按时偿还本金或利息的，甲方有权解除合同，停止发放本合同项下借款或者提前收回已发放的借款，并且从逾期之日起乙方应每日按借款总额的0.5%向甲方支付违约金。</w:t>
      </w:r>
    </w:p>
    <w:p w14:paraId="65328E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2.5因乙方违约而产生的诉讼费、公证费、财产保全费、律师服务费等实现债权的各种费用以及可能产生的甲方代垫费用和其他费用均由乙方承担。</w:t>
      </w:r>
    </w:p>
    <w:p w14:paraId="6AABC8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第三条  争议解决</w:t>
      </w:r>
    </w:p>
    <w:p w14:paraId="7E8CC4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3.1甲乙双方因履行本合同发生纠纷，应首先协商解决；协商不成，则向青岛市黄岛区人民法院提起诉讼。</w:t>
      </w:r>
    </w:p>
    <w:p w14:paraId="6DB834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3.2在诉讼期间，本合同不涉及争议部分的条款仍需履行。</w:t>
      </w:r>
    </w:p>
    <w:p w14:paraId="7495B4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第四条　其他</w:t>
      </w:r>
    </w:p>
    <w:p w14:paraId="7495D7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4.1本合同一式二份，具有同等法律效力，甲、乙双方各执一份。</w:t>
      </w:r>
    </w:p>
    <w:p w14:paraId="24A213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4.2本合同附件或补充协议(若有)为本合同的组成部分，与本合同具有同等法律效力。</w:t>
      </w:r>
    </w:p>
    <w:p w14:paraId="0F7ABF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第五条　其他约定</w:t>
      </w:r>
    </w:p>
    <w:p w14:paraId="605B2A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甲、乙双方提供的住址为现住址，如发生变化必须书面通知对方。如本合同发生争议，诉至法院甲、乙双方提供的现住址可作为法院的送达地址。</w:t>
      </w:r>
    </w:p>
    <w:p w14:paraId="4320E8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w:t>
      </w:r>
    </w:p>
    <w:p w14:paraId="4D4F23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甲方：　　　　　　　　　　        乙方：</w:t>
      </w:r>
    </w:p>
    <w:p w14:paraId="27B53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签约时间：</w:t>
      </w:r>
    </w:p>
    <w:p w14:paraId="761CDF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签约地点：</w:t>
      </w:r>
    </w:p>
    <w:p w14:paraId="19D9B4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p>
    <w:p w14:paraId="450B82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收款收据</w:t>
      </w:r>
    </w:p>
    <w:p w14:paraId="259340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今收到贷款人      现金          元（大写：            ）</w:t>
      </w:r>
    </w:p>
    <w:p w14:paraId="31AA39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收款人：</w:t>
      </w:r>
    </w:p>
    <w:p w14:paraId="4A7DC1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ascii="黑体" w:hAnsi="宋体" w:eastAsia="黑体" w:cs="黑体"/>
          <w:i w:val="0"/>
          <w:iCs w:val="0"/>
          <w:caps w:val="0"/>
          <w:color w:val="000000"/>
          <w:spacing w:val="0"/>
          <w:sz w:val="36"/>
          <w:szCs w:val="36"/>
          <w:shd w:val="clear" w:fill="FFFFFF"/>
        </w:rPr>
      </w:pPr>
      <w:r>
        <w:rPr>
          <w:rFonts w:hint="default" w:ascii="Verdana" w:hAnsi="Verdana" w:cs="Verdana"/>
          <w:i w:val="0"/>
          <w:iCs w:val="0"/>
          <w:caps w:val="0"/>
          <w:color w:val="333333"/>
          <w:spacing w:val="0"/>
          <w:sz w:val="24"/>
          <w:szCs w:val="24"/>
          <w:bdr w:val="none" w:color="auto" w:sz="0" w:space="0"/>
          <w:shd w:val="clear" w:fill="FFFFFF"/>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MzYyZGM5Y2JiMTNiZDI4N2Y0YzE3MzJlNmI0YzIifQ=="/>
  </w:docVars>
  <w:rsids>
    <w:rsidRoot w:val="00000000"/>
    <w:rsid w:val="10CF01F6"/>
    <w:rsid w:val="3002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2024-10-10T06:18:40Z</dcterms:created>
  <dc:creator>Admin</dc:creator>
  <cp:lastModifiedBy>Z 。</cp:lastModifiedBy>
  <dcterms:modified xsi:type="dcterms:W3CDTF">2024-10-10T06:18:57Z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FD0A863FDB654CF595147FCCFB5D94E9_12</vt:lpwstr>
  </property>
</Properties>
</file>